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B3B" w:rsidRDefault="002B1F35" w:rsidP="002B1F35">
      <w:pPr>
        <w:jc w:val="center"/>
        <w:rPr>
          <w:rFonts w:ascii="楷体_GB2312" w:eastAsia="楷体_GB2312"/>
          <w:color w:val="000000"/>
          <w:sz w:val="36"/>
          <w:szCs w:val="28"/>
        </w:rPr>
      </w:pPr>
      <w:bookmarkStart w:id="0" w:name="_GoBack"/>
      <w:bookmarkEnd w:id="0"/>
      <w:r>
        <w:rPr>
          <w:rFonts w:ascii="楷体_GB2312" w:eastAsia="楷体_GB2312" w:hint="eastAsia"/>
          <w:color w:val="000000"/>
          <w:sz w:val="36"/>
          <w:szCs w:val="28"/>
        </w:rPr>
        <w:t>作品说明书</w:t>
      </w:r>
    </w:p>
    <w:p w:rsidR="00826B3B" w:rsidRDefault="00794464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作品说明书应包含下列内容：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一、内容简介：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1.作品名称：须与作品及所有材料保持一致，不得多字，不得少字，标点符号也须一致。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2.作品类别：与《作品登记申请表》内的作品类别保持一致。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3.中心内容及作品特点：对作品进行简述，包括主要内容、章节编排、部分划分、与同类作品相比的独特之处等。如美术作品需对作品本身的表现形式和审美特征进行描述（颜色、形态、表情等）。</w:t>
      </w:r>
    </w:p>
    <w:p w:rsidR="00826B3B" w:rsidRDefault="00794464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创作过程：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1.著作权人简介：著作权人为个人，须包含本人的工作单位、职务、工作内容等相关情况，无工作单位者写明“无工作单位，现从事……”。著作权人为单位，写明单位和作者（执笔人、受托人）的基本情况。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2.创作过程：创作意图，策划和准备，创作开始时间，创作方式（手绘、使用电脑、具体的艺术手法、软件及具体操作等），经过几次修改，每次都修改了哪些内容，最终完成日期，页数，字数等。</w:t>
      </w:r>
    </w:p>
    <w:p w:rsidR="00826B3B" w:rsidRDefault="00794464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使用情况：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1.是否已发表。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2.已发表的，写明首次发表时间及发表形式；已出版制作图书、音像制品的，写明首次出版、制作日期。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3.已许可他人专有使用的，说明被许可人、许可的使用方式、期限、地域范围等基本情况。</w:t>
      </w:r>
    </w:p>
    <w:p w:rsidR="00826B3B" w:rsidRDefault="00794464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说明人、年月日，签字和盖章。</w:t>
      </w:r>
    </w:p>
    <w:p w:rsidR="00826B3B" w:rsidRDefault="00826B3B">
      <w:pPr>
        <w:spacing w:line="360" w:lineRule="auto"/>
        <w:ind w:left="720"/>
        <w:rPr>
          <w:rFonts w:ascii="宋体" w:hAnsi="宋体"/>
          <w:sz w:val="24"/>
        </w:rPr>
      </w:pPr>
    </w:p>
    <w:p w:rsidR="00826B3B" w:rsidRDefault="0079446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注：1.如作品中有参考、引用他人作品的情况需说明，作品中的文字、图案与他人权利有关联的要做出说明、解释。</w:t>
      </w:r>
    </w:p>
    <w:p w:rsidR="00826B3B" w:rsidRDefault="0079446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2.演绎作品需介绍原作品的基本情况，如作品名称、内容简介、作者、权利归属情况，并要对原作品著作权人许可申请人进行演绎的情况做出具体说明。</w:t>
      </w:r>
    </w:p>
    <w:p w:rsidR="00794464" w:rsidRDefault="00794464">
      <w:pPr>
        <w:spacing w:line="360" w:lineRule="auto"/>
        <w:ind w:firstLineChars="200" w:firstLine="480"/>
      </w:pPr>
      <w:r>
        <w:rPr>
          <w:rFonts w:ascii="宋体" w:hAnsi="宋体" w:hint="eastAsia"/>
          <w:sz w:val="24"/>
        </w:rPr>
        <w:t>3.作品说明书必须作者本人撰写，不能由他人代替。</w:t>
      </w:r>
    </w:p>
    <w:sectPr w:rsidR="00794464" w:rsidSect="00255A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6DE" w:rsidRDefault="002D36DE" w:rsidP="00AE6D37">
      <w:r>
        <w:separator/>
      </w:r>
    </w:p>
  </w:endnote>
  <w:endnote w:type="continuationSeparator" w:id="1">
    <w:p w:rsidR="002D36DE" w:rsidRDefault="002D36DE" w:rsidP="00AE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6DE" w:rsidRDefault="002D36DE" w:rsidP="00AE6D37">
      <w:r>
        <w:separator/>
      </w:r>
    </w:p>
  </w:footnote>
  <w:footnote w:type="continuationSeparator" w:id="1">
    <w:p w:rsidR="002D36DE" w:rsidRDefault="002D36DE" w:rsidP="00AE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2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2649"/>
    <w:rsid w:val="00172A27"/>
    <w:rsid w:val="00255A95"/>
    <w:rsid w:val="002B1F35"/>
    <w:rsid w:val="002D36DE"/>
    <w:rsid w:val="00794464"/>
    <w:rsid w:val="00826B3B"/>
    <w:rsid w:val="00AE6D37"/>
    <w:rsid w:val="00BB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9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55A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55A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</dc:title>
  <dc:creator>bingobomb</dc:creator>
  <cp:lastModifiedBy>fbi</cp:lastModifiedBy>
  <cp:revision>2</cp:revision>
  <cp:lastPrinted>1900-12-31T16:00:00Z</cp:lastPrinted>
  <dcterms:created xsi:type="dcterms:W3CDTF">2017-04-21T06:08:00Z</dcterms:created>
  <dcterms:modified xsi:type="dcterms:W3CDTF">2017-04-21T06:08:00Z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